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7CE" w:rsidRDefault="00AB56B3" w:rsidP="009F196F">
      <w:pPr>
        <w:jc w:val="center"/>
        <w:rPr>
          <w:b/>
        </w:rPr>
      </w:pPr>
      <w:r>
        <w:rPr>
          <w:b/>
        </w:rPr>
        <w:t>U</w:t>
      </w:r>
      <w:r w:rsidR="009F196F">
        <w:rPr>
          <w:b/>
        </w:rPr>
        <w:t>CHWAŁA NR</w:t>
      </w:r>
      <w:r>
        <w:rPr>
          <w:b/>
        </w:rPr>
        <w:t xml:space="preserve"> </w:t>
      </w:r>
      <w:r w:rsidR="00DA79E1">
        <w:rPr>
          <w:b/>
        </w:rPr>
        <w:t>XL/</w:t>
      </w:r>
      <w:r w:rsidR="00B225B6">
        <w:rPr>
          <w:b/>
        </w:rPr>
        <w:t xml:space="preserve">    </w:t>
      </w:r>
      <w:r w:rsidR="009F196F">
        <w:rPr>
          <w:b/>
        </w:rPr>
        <w:t>/</w:t>
      </w:r>
      <w:r w:rsidR="001854AB">
        <w:rPr>
          <w:b/>
        </w:rPr>
        <w:t>18</w:t>
      </w:r>
    </w:p>
    <w:p w:rsidR="006D3133" w:rsidRDefault="00DA79E1" w:rsidP="00DA79E1">
      <w:pPr>
        <w:jc w:val="right"/>
        <w:rPr>
          <w:b/>
        </w:rPr>
      </w:pPr>
      <w:r>
        <w:rPr>
          <w:b/>
        </w:rPr>
        <w:t>Projekt-druk Nr 366</w:t>
      </w:r>
    </w:p>
    <w:p w:rsidR="009F196F" w:rsidRDefault="009F196F" w:rsidP="009F196F">
      <w:pPr>
        <w:jc w:val="center"/>
        <w:rPr>
          <w:b/>
        </w:rPr>
      </w:pPr>
      <w:r>
        <w:rPr>
          <w:b/>
        </w:rPr>
        <w:t>RADY  MIEJSKIEJ  WE  WSCHOWIE</w:t>
      </w:r>
    </w:p>
    <w:p w:rsidR="009F196F" w:rsidRDefault="009F196F" w:rsidP="009F196F">
      <w:pPr>
        <w:jc w:val="center"/>
        <w:rPr>
          <w:b/>
        </w:rPr>
      </w:pPr>
      <w:r>
        <w:rPr>
          <w:b/>
        </w:rPr>
        <w:t xml:space="preserve">z dnia </w:t>
      </w:r>
      <w:r w:rsidR="00DA79E1">
        <w:rPr>
          <w:b/>
        </w:rPr>
        <w:t>27</w:t>
      </w:r>
      <w:r w:rsidR="008245A0">
        <w:rPr>
          <w:b/>
        </w:rPr>
        <w:t xml:space="preserve"> </w:t>
      </w:r>
      <w:r w:rsidR="001854AB">
        <w:rPr>
          <w:b/>
        </w:rPr>
        <w:t>marca 2018</w:t>
      </w:r>
      <w:r>
        <w:rPr>
          <w:b/>
        </w:rPr>
        <w:t xml:space="preserve"> roku</w:t>
      </w:r>
    </w:p>
    <w:p w:rsidR="009F196F" w:rsidRDefault="009F196F" w:rsidP="009F196F">
      <w:pPr>
        <w:jc w:val="center"/>
        <w:rPr>
          <w:b/>
        </w:rPr>
      </w:pPr>
    </w:p>
    <w:p w:rsidR="0050104D" w:rsidRDefault="0050104D" w:rsidP="009F196F">
      <w:pPr>
        <w:jc w:val="center"/>
        <w:rPr>
          <w:b/>
        </w:rPr>
      </w:pPr>
    </w:p>
    <w:p w:rsidR="009F196F" w:rsidRDefault="009F196F" w:rsidP="00121F13">
      <w:pPr>
        <w:jc w:val="both"/>
      </w:pPr>
      <w:r>
        <w:rPr>
          <w:b/>
        </w:rPr>
        <w:t>w sprawie:</w:t>
      </w:r>
      <w:r>
        <w:t xml:space="preserve"> </w:t>
      </w:r>
      <w:r w:rsidR="00A24B0E">
        <w:t>odstąpienie od obowiązku przetargowego trybu zawarcia um</w:t>
      </w:r>
      <w:r w:rsidR="001854AB">
        <w:t>owy dzierżawy</w:t>
      </w:r>
    </w:p>
    <w:p w:rsidR="0050104D" w:rsidRDefault="0050104D" w:rsidP="009F196F"/>
    <w:p w:rsidR="006D3133" w:rsidRDefault="006D3133" w:rsidP="006D3133">
      <w:pPr>
        <w:spacing w:line="360" w:lineRule="auto"/>
        <w:jc w:val="both"/>
      </w:pPr>
    </w:p>
    <w:p w:rsidR="00AD23AC" w:rsidRDefault="00AD23AC" w:rsidP="006D3133">
      <w:pPr>
        <w:spacing w:line="360" w:lineRule="auto"/>
        <w:jc w:val="both"/>
      </w:pPr>
      <w:r>
        <w:t xml:space="preserve">Na podstawie art.18 ust.2 </w:t>
      </w:r>
      <w:proofErr w:type="spellStart"/>
      <w:r>
        <w:t>pkt</w:t>
      </w:r>
      <w:proofErr w:type="spellEnd"/>
      <w:r>
        <w:t xml:space="preserve"> 9 lit. a ustawy z dnia 8 marca 1990 roku o samorządzie gminnym </w:t>
      </w:r>
      <w:r w:rsidR="00121F13">
        <w:t>(tekst jedn</w:t>
      </w:r>
      <w:r w:rsidR="005B208A">
        <w:t>olity Dz.U.2017.1875</w:t>
      </w:r>
      <w:r w:rsidR="00D57400">
        <w:t xml:space="preserve"> ze zmianami</w:t>
      </w:r>
      <w:r w:rsidR="00121F13">
        <w:t xml:space="preserve">), </w:t>
      </w:r>
      <w:r>
        <w:t xml:space="preserve"> art. </w:t>
      </w:r>
      <w:r w:rsidR="002C2476">
        <w:t>13</w:t>
      </w:r>
      <w:r w:rsidR="00371522">
        <w:t xml:space="preserve"> ust.1,</w:t>
      </w:r>
      <w:r w:rsidR="00FD2DB4">
        <w:t xml:space="preserve"> art. 37 ust</w:t>
      </w:r>
      <w:r w:rsidR="001700B2">
        <w:t xml:space="preserve">. 4 </w:t>
      </w:r>
      <w:r>
        <w:t>ustawy z dnia 21 sierpnia 1997 roku o gospodarce nieruchomościami (tekst j</w:t>
      </w:r>
      <w:r w:rsidR="005B208A">
        <w:t>ednolity Dz.U.</w:t>
      </w:r>
      <w:r>
        <w:t>20</w:t>
      </w:r>
      <w:r w:rsidR="007D74DC">
        <w:t>1</w:t>
      </w:r>
      <w:r w:rsidR="005B208A">
        <w:t>8.121</w:t>
      </w:r>
      <w:r>
        <w:t xml:space="preserve"> </w:t>
      </w:r>
      <w:r w:rsidR="007D74DC">
        <w:t xml:space="preserve">ze </w:t>
      </w:r>
      <w:r>
        <w:t>zmianami) Rada Miejska uchwala, co następuje:</w:t>
      </w:r>
    </w:p>
    <w:p w:rsidR="009F196F" w:rsidRDefault="009F196F" w:rsidP="009F196F"/>
    <w:p w:rsidR="009F196F" w:rsidRDefault="009F196F" w:rsidP="00CF6767">
      <w:pPr>
        <w:jc w:val="center"/>
      </w:pPr>
      <w:r>
        <w:t>§ 1</w:t>
      </w:r>
    </w:p>
    <w:p w:rsidR="004F72F3" w:rsidRDefault="004F72F3" w:rsidP="00BF7825">
      <w:pPr>
        <w:spacing w:line="360" w:lineRule="auto"/>
        <w:jc w:val="both"/>
      </w:pPr>
      <w:r>
        <w:t>Wyraża</w:t>
      </w:r>
      <w:r w:rsidR="00AF75F4">
        <w:t xml:space="preserve"> </w:t>
      </w:r>
      <w:r w:rsidR="00D57400">
        <w:t xml:space="preserve">się </w:t>
      </w:r>
      <w:r w:rsidR="009F196F">
        <w:t xml:space="preserve">zgodę </w:t>
      </w:r>
      <w:r w:rsidR="005023AB">
        <w:t xml:space="preserve">na </w:t>
      </w:r>
      <w:r w:rsidR="00FD2DB4">
        <w:t>odstąpienie od obowiązku pr</w:t>
      </w:r>
      <w:r w:rsidR="00D57400">
        <w:t>zetargowego trybu zawarcia um</w:t>
      </w:r>
      <w:r w:rsidR="00877D3D">
        <w:t>owy</w:t>
      </w:r>
      <w:r w:rsidR="00FD2DB4">
        <w:t xml:space="preserve"> </w:t>
      </w:r>
      <w:r w:rsidR="00D11BD9">
        <w:t xml:space="preserve">dzierżawy </w:t>
      </w:r>
      <w:r w:rsidR="00877D3D">
        <w:t xml:space="preserve">na czas określony </w:t>
      </w:r>
      <w:r w:rsidR="00D57400">
        <w:t>części nieruchomości gruntowej oznaczonej numer</w:t>
      </w:r>
      <w:r w:rsidR="000002DA">
        <w:t>ami</w:t>
      </w:r>
      <w:r w:rsidR="00D57400">
        <w:t xml:space="preserve"> ewidencyjnym</w:t>
      </w:r>
      <w:r w:rsidR="000002DA">
        <w:t>i 513/1, 513/2, obręb Lgiń</w:t>
      </w:r>
      <w:r w:rsidR="00D57400">
        <w:t xml:space="preserve">, stanowiącej </w:t>
      </w:r>
      <w:r w:rsidR="000C0FC8">
        <w:t>własność Gminy Wschowa</w:t>
      </w:r>
      <w:r w:rsidR="00D11BD9">
        <w:t xml:space="preserve"> będącej w użyczeniu Centrum Kultury i Rekreacji we Wschowie</w:t>
      </w:r>
      <w:r w:rsidR="000C0FC8">
        <w:t xml:space="preserve"> dla </w:t>
      </w:r>
      <w:r w:rsidR="00D11BD9">
        <w:t>dotychczasowych dzierżawców</w:t>
      </w:r>
      <w:r w:rsidR="00D57400">
        <w:t xml:space="preserve"> </w:t>
      </w:r>
      <w:r w:rsidR="00126636">
        <w:t xml:space="preserve">w celu </w:t>
      </w:r>
      <w:r w:rsidR="00D11BD9">
        <w:t>prowadzenia działalności handlowej</w:t>
      </w:r>
      <w:r w:rsidR="00BF7825">
        <w:t>.</w:t>
      </w:r>
    </w:p>
    <w:p w:rsidR="00995B2B" w:rsidRDefault="00995B2B" w:rsidP="00844A81">
      <w:pPr>
        <w:jc w:val="center"/>
      </w:pPr>
    </w:p>
    <w:p w:rsidR="00844A81" w:rsidRDefault="00844A81" w:rsidP="00844A81">
      <w:pPr>
        <w:jc w:val="center"/>
      </w:pPr>
      <w:r>
        <w:t>§ 2</w:t>
      </w:r>
    </w:p>
    <w:p w:rsidR="009F196F" w:rsidRDefault="009F196F" w:rsidP="009F196F">
      <w:r>
        <w:t>Uchwa</w:t>
      </w:r>
      <w:r w:rsidR="002525C1">
        <w:t>ła wchodzi w życie z dniem podjęcia.</w:t>
      </w:r>
    </w:p>
    <w:p w:rsidR="002525C1" w:rsidRDefault="002525C1" w:rsidP="009F196F"/>
    <w:p w:rsidR="002525C1" w:rsidRDefault="002525C1" w:rsidP="009F196F"/>
    <w:p w:rsidR="002525C1" w:rsidRDefault="002525C1" w:rsidP="009F196F"/>
    <w:p w:rsidR="002525C1" w:rsidRDefault="002525C1" w:rsidP="009F196F">
      <w:pPr>
        <w:rPr>
          <w:b/>
        </w:rPr>
      </w:pPr>
      <w:r>
        <w:rPr>
          <w:b/>
        </w:rPr>
        <w:t xml:space="preserve">                                                                                                    Przewodnicząc</w:t>
      </w:r>
      <w:r w:rsidR="00877D3D">
        <w:rPr>
          <w:b/>
        </w:rPr>
        <w:t>a</w:t>
      </w:r>
    </w:p>
    <w:p w:rsidR="002525C1" w:rsidRDefault="002525C1" w:rsidP="009F196F">
      <w:pPr>
        <w:rPr>
          <w:b/>
        </w:rPr>
      </w:pPr>
      <w:r>
        <w:rPr>
          <w:b/>
        </w:rPr>
        <w:t xml:space="preserve">                                                                     </w:t>
      </w:r>
      <w:r w:rsidR="00E13B99">
        <w:rPr>
          <w:b/>
        </w:rPr>
        <w:t xml:space="preserve">                               </w:t>
      </w:r>
      <w:r>
        <w:rPr>
          <w:b/>
        </w:rPr>
        <w:t>Rady  Miejskiej</w:t>
      </w:r>
    </w:p>
    <w:p w:rsidR="002525C1" w:rsidRDefault="002525C1" w:rsidP="009F196F">
      <w:pPr>
        <w:rPr>
          <w:b/>
        </w:rPr>
      </w:pPr>
    </w:p>
    <w:p w:rsidR="002525C1" w:rsidRPr="00BF7825" w:rsidRDefault="002525C1" w:rsidP="009F196F">
      <w:pPr>
        <w:rPr>
          <w:b/>
        </w:rPr>
      </w:pPr>
      <w:r w:rsidRPr="00BF7825">
        <w:rPr>
          <w:b/>
        </w:rPr>
        <w:t xml:space="preserve">                                                                     </w:t>
      </w:r>
      <w:r w:rsidR="000A4B77" w:rsidRPr="00BF7825">
        <w:rPr>
          <w:b/>
        </w:rPr>
        <w:t xml:space="preserve">                   </w:t>
      </w:r>
      <w:r w:rsidR="00BF7825" w:rsidRPr="00BF7825">
        <w:rPr>
          <w:b/>
          <w:color w:val="000000"/>
          <w:shd w:val="clear" w:color="auto" w:fill="FFFFFF"/>
        </w:rPr>
        <w:t>Hanna Knaflewska</w:t>
      </w:r>
      <w:r w:rsidR="00BF7825">
        <w:rPr>
          <w:b/>
          <w:color w:val="000000"/>
          <w:shd w:val="clear" w:color="auto" w:fill="FFFFFF"/>
        </w:rPr>
        <w:t xml:space="preserve"> </w:t>
      </w:r>
      <w:r w:rsidR="00BF7825" w:rsidRPr="00BF7825">
        <w:rPr>
          <w:b/>
          <w:color w:val="000000"/>
          <w:shd w:val="clear" w:color="auto" w:fill="FFFFFF"/>
        </w:rPr>
        <w:t>-</w:t>
      </w:r>
      <w:r w:rsidR="00BF7825">
        <w:rPr>
          <w:b/>
          <w:color w:val="000000"/>
          <w:shd w:val="clear" w:color="auto" w:fill="FFFFFF"/>
        </w:rPr>
        <w:t xml:space="preserve"> </w:t>
      </w:r>
      <w:r w:rsidR="00BF7825" w:rsidRPr="00BF7825">
        <w:rPr>
          <w:b/>
          <w:color w:val="000000"/>
          <w:shd w:val="clear" w:color="auto" w:fill="FFFFFF"/>
        </w:rPr>
        <w:t>Walkowiak</w:t>
      </w:r>
    </w:p>
    <w:p w:rsidR="00616B37" w:rsidRDefault="00616B37" w:rsidP="009F196F">
      <w:pPr>
        <w:rPr>
          <w:b/>
        </w:rPr>
      </w:pPr>
    </w:p>
    <w:p w:rsidR="00616B37" w:rsidRDefault="00616B37" w:rsidP="009F196F">
      <w:pPr>
        <w:rPr>
          <w:b/>
        </w:rPr>
      </w:pPr>
    </w:p>
    <w:p w:rsidR="00E10179" w:rsidRDefault="00E10179" w:rsidP="009F196F">
      <w:pPr>
        <w:rPr>
          <w:b/>
        </w:rPr>
      </w:pPr>
    </w:p>
    <w:p w:rsidR="00BF7825" w:rsidRDefault="00BF7825" w:rsidP="009F196F">
      <w:pPr>
        <w:rPr>
          <w:b/>
        </w:rPr>
      </w:pPr>
    </w:p>
    <w:p w:rsidR="00BF7825" w:rsidRDefault="00BF7825" w:rsidP="009F196F">
      <w:pPr>
        <w:rPr>
          <w:b/>
        </w:rPr>
      </w:pPr>
    </w:p>
    <w:p w:rsidR="00BF7825" w:rsidRDefault="00BF7825" w:rsidP="009F196F">
      <w:pPr>
        <w:rPr>
          <w:b/>
        </w:rPr>
      </w:pPr>
    </w:p>
    <w:p w:rsidR="00BF7825" w:rsidRDefault="00BF7825" w:rsidP="009F196F">
      <w:pPr>
        <w:rPr>
          <w:b/>
        </w:rPr>
      </w:pPr>
    </w:p>
    <w:p w:rsidR="00BF7825" w:rsidRDefault="00BF7825" w:rsidP="009F196F">
      <w:pPr>
        <w:rPr>
          <w:b/>
        </w:rPr>
      </w:pPr>
    </w:p>
    <w:p w:rsidR="00BF7825" w:rsidRDefault="00BF7825" w:rsidP="009F196F">
      <w:pPr>
        <w:rPr>
          <w:b/>
        </w:rPr>
      </w:pPr>
    </w:p>
    <w:p w:rsidR="00D11BD9" w:rsidRDefault="00D11BD9" w:rsidP="009F196F">
      <w:pPr>
        <w:rPr>
          <w:b/>
        </w:rPr>
      </w:pPr>
    </w:p>
    <w:p w:rsidR="00D11BD9" w:rsidRDefault="00D11BD9" w:rsidP="009F196F">
      <w:pPr>
        <w:rPr>
          <w:b/>
        </w:rPr>
      </w:pPr>
    </w:p>
    <w:p w:rsidR="00D11BD9" w:rsidRDefault="00D11BD9" w:rsidP="009F196F">
      <w:pPr>
        <w:rPr>
          <w:b/>
        </w:rPr>
      </w:pPr>
    </w:p>
    <w:p w:rsidR="00D11BD9" w:rsidRDefault="00D11BD9" w:rsidP="009F196F">
      <w:pPr>
        <w:rPr>
          <w:b/>
        </w:rPr>
      </w:pPr>
    </w:p>
    <w:p w:rsidR="00D11BD9" w:rsidRDefault="00D11BD9" w:rsidP="009F196F">
      <w:pPr>
        <w:rPr>
          <w:b/>
        </w:rPr>
      </w:pPr>
    </w:p>
    <w:p w:rsidR="00D11BD9" w:rsidRDefault="00D11BD9" w:rsidP="009F196F">
      <w:pPr>
        <w:rPr>
          <w:b/>
        </w:rPr>
      </w:pPr>
    </w:p>
    <w:p w:rsidR="00BF7825" w:rsidRDefault="00BF7825" w:rsidP="009F196F">
      <w:pPr>
        <w:rPr>
          <w:b/>
        </w:rPr>
      </w:pPr>
    </w:p>
    <w:p w:rsidR="00616B37" w:rsidRDefault="00616B37" w:rsidP="00616B37">
      <w:pPr>
        <w:jc w:val="center"/>
        <w:rPr>
          <w:u w:val="single"/>
        </w:rPr>
      </w:pPr>
      <w:r>
        <w:rPr>
          <w:u w:val="single"/>
        </w:rPr>
        <w:t>UZASADNIENIE</w:t>
      </w:r>
    </w:p>
    <w:p w:rsidR="00AB56B3" w:rsidRDefault="00AB56B3" w:rsidP="00616B37">
      <w:pPr>
        <w:jc w:val="center"/>
        <w:rPr>
          <w:u w:val="single"/>
        </w:rPr>
      </w:pPr>
    </w:p>
    <w:p w:rsidR="00556495" w:rsidRDefault="00D11BD9" w:rsidP="00995B2B">
      <w:pPr>
        <w:spacing w:line="360" w:lineRule="auto"/>
        <w:ind w:firstLine="708"/>
        <w:jc w:val="both"/>
      </w:pPr>
      <w:r>
        <w:t>Dotychczasowi dzierżawcy w dniu 01.07.2011 r. zawarli</w:t>
      </w:r>
      <w:r w:rsidR="00995B2B">
        <w:t xml:space="preserve"> umowę </w:t>
      </w:r>
      <w:r>
        <w:t>dzierżawy, które zawarte zostały na czas określony i wygasną w dniu 17.04.2018</w:t>
      </w:r>
      <w:r w:rsidR="00995B2B">
        <w:t xml:space="preserve"> r.</w:t>
      </w:r>
      <w:r w:rsidR="00556495">
        <w:t xml:space="preserve"> </w:t>
      </w:r>
      <w:r>
        <w:t>Wyżej wymienieni</w:t>
      </w:r>
      <w:r w:rsidR="00995B2B">
        <w:t xml:space="preserve"> </w:t>
      </w:r>
      <w:r>
        <w:t>dzierżawcy</w:t>
      </w:r>
      <w:r w:rsidR="00995B2B">
        <w:t xml:space="preserve"> </w:t>
      </w:r>
      <w:r w:rsidR="00556495">
        <w:t>wnioskiem z dnia</w:t>
      </w:r>
      <w:r w:rsidR="00BF7825">
        <w:t xml:space="preserve"> </w:t>
      </w:r>
      <w:r>
        <w:t>06.02.2018</w:t>
      </w:r>
      <w:r w:rsidR="00A24B0E">
        <w:t xml:space="preserve">r. (data wpływu do </w:t>
      </w:r>
      <w:proofErr w:type="spellStart"/>
      <w:r>
        <w:t>CKiR</w:t>
      </w:r>
      <w:proofErr w:type="spellEnd"/>
      <w:r>
        <w:t xml:space="preserve"> 06.02.2018 r., data wpływu do tut. </w:t>
      </w:r>
      <w:r w:rsidR="00A24B0E">
        <w:t xml:space="preserve">Urzędu </w:t>
      </w:r>
      <w:r>
        <w:t>27.02</w:t>
      </w:r>
      <w:r w:rsidR="00A24B0E">
        <w:t>.201</w:t>
      </w:r>
      <w:r>
        <w:t>8</w:t>
      </w:r>
      <w:r w:rsidR="00A24B0E">
        <w:t xml:space="preserve">r.) </w:t>
      </w:r>
      <w:r>
        <w:t>wyrazili</w:t>
      </w:r>
      <w:r w:rsidR="00556495">
        <w:t xml:space="preserve"> chęć </w:t>
      </w:r>
      <w:r w:rsidR="00995B2B">
        <w:t xml:space="preserve">ponownego </w:t>
      </w:r>
      <w:r w:rsidR="00556495">
        <w:t>wynajęcia części nieru</w:t>
      </w:r>
      <w:r>
        <w:t>chomości oznaczonej jako działki</w:t>
      </w:r>
      <w:r w:rsidR="00556495">
        <w:t xml:space="preserve"> nr </w:t>
      </w:r>
      <w:r>
        <w:t xml:space="preserve">513/1 </w:t>
      </w:r>
      <w:r w:rsidR="00E9092B">
        <w:t xml:space="preserve">obręb Lgiń </w:t>
      </w:r>
      <w:r w:rsidR="00995B2B">
        <w:t xml:space="preserve">na czas </w:t>
      </w:r>
      <w:r w:rsidR="00E9092B">
        <w:t xml:space="preserve">od dnia 18.04.2018 </w:t>
      </w:r>
      <w:proofErr w:type="spellStart"/>
      <w:r w:rsidR="00E9092B">
        <w:t>r</w:t>
      </w:r>
      <w:proofErr w:type="spellEnd"/>
      <w:r w:rsidR="00E9092B">
        <w:t xml:space="preserve"> do dnia 17.04.2019 r.</w:t>
      </w:r>
      <w:r w:rsidR="005662F7">
        <w:t xml:space="preserve"> Ww. działki są w użyczeniu Centrum Kultury i Rekreacji we Wschowie w związku z powyższym pismem CKIR.0220.2.2018 z dnia 02.02.2018 r. (data wpływu do tut. Urzędu 02.02.2018 r.) Centrum Kultury i Rekreacji we Wschowie zwróciło się o uzyskanie zgody na wydzierżawienie gruntu ww. gruntu. </w:t>
      </w:r>
    </w:p>
    <w:p w:rsidR="00BF7825" w:rsidRDefault="0073239E" w:rsidP="00AB56B3">
      <w:pPr>
        <w:pStyle w:val="noindent"/>
        <w:spacing w:line="360" w:lineRule="auto"/>
        <w:ind w:firstLine="708"/>
        <w:jc w:val="both"/>
      </w:pPr>
      <w:r>
        <w:t>Zgodnie z art. 18 ust. 2 pkt.</w:t>
      </w:r>
      <w:r w:rsidR="003D703B">
        <w:t xml:space="preserve"> </w:t>
      </w:r>
      <w:r>
        <w:t>9 lit.</w:t>
      </w:r>
      <w:r w:rsidR="00CA5DAF">
        <w:t xml:space="preserve"> </w:t>
      </w:r>
      <w:r>
        <w:t>a ustawy z dnia 8 marca 1990 roku o samorządzie gminnym (tekst jednolity Dz.</w:t>
      </w:r>
      <w:r w:rsidR="003D703B">
        <w:t xml:space="preserve"> </w:t>
      </w:r>
      <w:r>
        <w:t>U. z 20</w:t>
      </w:r>
      <w:r w:rsidR="003D703B">
        <w:t>13 roku</w:t>
      </w:r>
      <w:r>
        <w:t>,</w:t>
      </w:r>
      <w:r w:rsidR="003D703B">
        <w:t xml:space="preserve"> </w:t>
      </w:r>
      <w:r>
        <w:t>poz.</w:t>
      </w:r>
      <w:r w:rsidR="003D703B">
        <w:t xml:space="preserve"> 594</w:t>
      </w:r>
      <w:r>
        <w:t xml:space="preserve"> z</w:t>
      </w:r>
      <w:r w:rsidR="003D703B">
        <w:t>e</w:t>
      </w:r>
      <w:r>
        <w:t xml:space="preserve"> zmianami) dotyczącym określenia zasad nabywania, zbyw</w:t>
      </w:r>
      <w:r w:rsidR="003D703B">
        <w:t xml:space="preserve">ania i obciążania nieruchomości </w:t>
      </w:r>
      <w:r>
        <w:t xml:space="preserve">oraz ich wydzierżawiania lub wynajmowania na czas oznaczony dłuższy niż 3 lata lub na czas nieoznaczony należy wyłącznie do właściwości rady gminy. </w:t>
      </w:r>
      <w:r w:rsidR="006C3C9F" w:rsidRPr="006C3C9F">
        <w:t>Uchwała rady gminy jest wymagana również w przypadku, gdy po umowie zawartej na czas oznaczony do 3 lat strony zawierają kolejne umowy, których przedmiotem jest ta sama nieruchomość.</w:t>
      </w:r>
    </w:p>
    <w:p w:rsidR="00616B37" w:rsidRPr="00F76293" w:rsidRDefault="006A5292" w:rsidP="00AB56B3">
      <w:pPr>
        <w:pStyle w:val="noindent"/>
        <w:spacing w:line="360" w:lineRule="auto"/>
        <w:ind w:firstLine="708"/>
        <w:jc w:val="both"/>
      </w:pPr>
      <w:r w:rsidRPr="00F76293">
        <w:t>Stosownie do art. 37, pkt</w:t>
      </w:r>
      <w:bookmarkStart w:id="0" w:name="_GoBack"/>
      <w:bookmarkEnd w:id="0"/>
      <w:r w:rsidRPr="00F76293">
        <w:t xml:space="preserve">. 4 ustawy z dnia 21 sierpnia 1997 roku o gospodarce nieruchomościami (tekst jednolity Dz. U. z </w:t>
      </w:r>
      <w:r w:rsidR="003D703B">
        <w:t>2014</w:t>
      </w:r>
      <w:r w:rsidRPr="00F76293">
        <w:t xml:space="preserve"> roku, poz. </w:t>
      </w:r>
      <w:r w:rsidR="003D703B">
        <w:t>518</w:t>
      </w:r>
      <w:r w:rsidRPr="00F76293">
        <w:t xml:space="preserve"> ze zmianami) zawarcie umowy </w:t>
      </w:r>
      <w:r w:rsidR="00E9092B">
        <w:t>dzierżawy</w:t>
      </w:r>
      <w:r w:rsidRPr="00F76293">
        <w:t xml:space="preserve"> na czas oznaczony dłuższy niż 3 lata lub na czas nieoznaczony następuje w drodze przetargu. Rad</w:t>
      </w:r>
      <w:r w:rsidR="00430D45">
        <w:t>a M</w:t>
      </w:r>
      <w:r w:rsidRPr="00F76293">
        <w:t>iejska mo</w:t>
      </w:r>
      <w:r w:rsidR="003D703B">
        <w:t xml:space="preserve">że wyrazić zgodę na odstąpienie </w:t>
      </w:r>
      <w:r w:rsidRPr="00F76293">
        <w:t>od obowiązku przetargowego trybu zawarcia takiej umowy.</w:t>
      </w:r>
    </w:p>
    <w:p w:rsidR="002C2476" w:rsidRDefault="002C2476" w:rsidP="00616B37"/>
    <w:p w:rsidR="00AB56B3" w:rsidRDefault="00AB56B3" w:rsidP="00616B37"/>
    <w:p w:rsidR="00995B2B" w:rsidRPr="00BF7825" w:rsidRDefault="00AB56B3" w:rsidP="00616B37">
      <w:pPr>
        <w:rPr>
          <w:i/>
          <w:sz w:val="16"/>
          <w:szCs w:val="16"/>
        </w:rPr>
      </w:pPr>
      <w:r w:rsidRPr="00BF7825">
        <w:rPr>
          <w:i/>
          <w:sz w:val="16"/>
          <w:szCs w:val="16"/>
        </w:rPr>
        <w:t>Sporządził</w:t>
      </w:r>
      <w:r w:rsidR="00BF7825" w:rsidRPr="00BF7825">
        <w:rPr>
          <w:i/>
          <w:sz w:val="16"/>
          <w:szCs w:val="16"/>
        </w:rPr>
        <w:t>a</w:t>
      </w:r>
      <w:r w:rsidRPr="00BF7825">
        <w:rPr>
          <w:i/>
          <w:sz w:val="16"/>
          <w:szCs w:val="16"/>
        </w:rPr>
        <w:t>:</w:t>
      </w:r>
    </w:p>
    <w:p w:rsidR="00BF7825" w:rsidRPr="00BF7825" w:rsidRDefault="00BF7825" w:rsidP="00616B37">
      <w:pPr>
        <w:rPr>
          <w:i/>
          <w:sz w:val="16"/>
          <w:szCs w:val="16"/>
        </w:rPr>
      </w:pPr>
      <w:r w:rsidRPr="00BF7825">
        <w:rPr>
          <w:i/>
          <w:sz w:val="16"/>
          <w:szCs w:val="16"/>
        </w:rPr>
        <w:t>Katarzyna Lorych – inspektor ds. nieruchomości</w:t>
      </w:r>
    </w:p>
    <w:p w:rsidR="00AB56B3" w:rsidRDefault="00BF7825" w:rsidP="00616B37">
      <w:pPr>
        <w:rPr>
          <w:i/>
          <w:sz w:val="16"/>
          <w:szCs w:val="16"/>
        </w:rPr>
      </w:pPr>
      <w:r w:rsidRPr="00BF7825">
        <w:rPr>
          <w:i/>
          <w:sz w:val="16"/>
          <w:szCs w:val="16"/>
        </w:rPr>
        <w:t>Wydział Gospodarki Gminy, Zespół ds. Gospodarki Lokalowej i Nieruchomości</w:t>
      </w:r>
    </w:p>
    <w:p w:rsidR="00995B2B" w:rsidRPr="00BF7825" w:rsidRDefault="00E9092B" w:rsidP="00616B37">
      <w:pPr>
        <w:rPr>
          <w:i/>
          <w:sz w:val="16"/>
          <w:szCs w:val="16"/>
        </w:rPr>
      </w:pPr>
      <w:r>
        <w:rPr>
          <w:i/>
          <w:sz w:val="16"/>
          <w:szCs w:val="16"/>
        </w:rPr>
        <w:t>28 luty 2018</w:t>
      </w:r>
      <w:r w:rsidR="00995B2B">
        <w:rPr>
          <w:i/>
          <w:sz w:val="16"/>
          <w:szCs w:val="16"/>
        </w:rPr>
        <w:t xml:space="preserve"> r.</w:t>
      </w:r>
    </w:p>
    <w:sectPr w:rsidR="00995B2B" w:rsidRPr="00BF7825" w:rsidSect="005D6B0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5AC" w:rsidRDefault="00FE75AC" w:rsidP="00BF7825">
      <w:r>
        <w:separator/>
      </w:r>
    </w:p>
  </w:endnote>
  <w:endnote w:type="continuationSeparator" w:id="0">
    <w:p w:rsidR="00FE75AC" w:rsidRDefault="00FE75AC" w:rsidP="00BF78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5AC" w:rsidRDefault="00FE75AC" w:rsidP="00BF7825">
      <w:r>
        <w:separator/>
      </w:r>
    </w:p>
  </w:footnote>
  <w:footnote w:type="continuationSeparator" w:id="0">
    <w:p w:rsidR="00FE75AC" w:rsidRDefault="00FE75AC" w:rsidP="00BF78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825" w:rsidRDefault="00BF7825" w:rsidP="00BF7825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74584"/>
    <w:multiLevelType w:val="hybridMultilevel"/>
    <w:tmpl w:val="18F4BB7A"/>
    <w:lvl w:ilvl="0" w:tplc="876A5D98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">
    <w:nsid w:val="565E2A53"/>
    <w:multiLevelType w:val="hybridMultilevel"/>
    <w:tmpl w:val="ED4875F4"/>
    <w:lvl w:ilvl="0" w:tplc="0415000F">
      <w:start w:val="1"/>
      <w:numFmt w:val="decimal"/>
      <w:lvlText w:val="%1."/>
      <w:lvlJc w:val="left"/>
      <w:pPr>
        <w:ind w:left="1471" w:hanging="360"/>
      </w:pPr>
    </w:lvl>
    <w:lvl w:ilvl="1" w:tplc="04150019" w:tentative="1">
      <w:start w:val="1"/>
      <w:numFmt w:val="lowerLetter"/>
      <w:lvlText w:val="%2."/>
      <w:lvlJc w:val="left"/>
      <w:pPr>
        <w:ind w:left="2191" w:hanging="360"/>
      </w:pPr>
    </w:lvl>
    <w:lvl w:ilvl="2" w:tplc="0415001B" w:tentative="1">
      <w:start w:val="1"/>
      <w:numFmt w:val="lowerRoman"/>
      <w:lvlText w:val="%3."/>
      <w:lvlJc w:val="right"/>
      <w:pPr>
        <w:ind w:left="2911" w:hanging="180"/>
      </w:pPr>
    </w:lvl>
    <w:lvl w:ilvl="3" w:tplc="0415000F" w:tentative="1">
      <w:start w:val="1"/>
      <w:numFmt w:val="decimal"/>
      <w:lvlText w:val="%4."/>
      <w:lvlJc w:val="left"/>
      <w:pPr>
        <w:ind w:left="3631" w:hanging="360"/>
      </w:pPr>
    </w:lvl>
    <w:lvl w:ilvl="4" w:tplc="04150019" w:tentative="1">
      <w:start w:val="1"/>
      <w:numFmt w:val="lowerLetter"/>
      <w:lvlText w:val="%5."/>
      <w:lvlJc w:val="left"/>
      <w:pPr>
        <w:ind w:left="4351" w:hanging="360"/>
      </w:pPr>
    </w:lvl>
    <w:lvl w:ilvl="5" w:tplc="0415001B" w:tentative="1">
      <w:start w:val="1"/>
      <w:numFmt w:val="lowerRoman"/>
      <w:lvlText w:val="%6."/>
      <w:lvlJc w:val="right"/>
      <w:pPr>
        <w:ind w:left="5071" w:hanging="180"/>
      </w:pPr>
    </w:lvl>
    <w:lvl w:ilvl="6" w:tplc="0415000F" w:tentative="1">
      <w:start w:val="1"/>
      <w:numFmt w:val="decimal"/>
      <w:lvlText w:val="%7."/>
      <w:lvlJc w:val="left"/>
      <w:pPr>
        <w:ind w:left="5791" w:hanging="360"/>
      </w:pPr>
    </w:lvl>
    <w:lvl w:ilvl="7" w:tplc="04150019" w:tentative="1">
      <w:start w:val="1"/>
      <w:numFmt w:val="lowerLetter"/>
      <w:lvlText w:val="%8."/>
      <w:lvlJc w:val="left"/>
      <w:pPr>
        <w:ind w:left="6511" w:hanging="360"/>
      </w:pPr>
    </w:lvl>
    <w:lvl w:ilvl="8" w:tplc="0415001B" w:tentative="1">
      <w:start w:val="1"/>
      <w:numFmt w:val="lowerRoman"/>
      <w:lvlText w:val="%9."/>
      <w:lvlJc w:val="right"/>
      <w:pPr>
        <w:ind w:left="72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196F"/>
    <w:rsid w:val="000002DA"/>
    <w:rsid w:val="0006480B"/>
    <w:rsid w:val="00077DFD"/>
    <w:rsid w:val="000A4B77"/>
    <w:rsid w:val="000C0FC8"/>
    <w:rsid w:val="000C60FE"/>
    <w:rsid w:val="000D2953"/>
    <w:rsid w:val="000D7F55"/>
    <w:rsid w:val="000F4FF2"/>
    <w:rsid w:val="0011016C"/>
    <w:rsid w:val="00121F13"/>
    <w:rsid w:val="00126636"/>
    <w:rsid w:val="00157902"/>
    <w:rsid w:val="001700B2"/>
    <w:rsid w:val="001854AB"/>
    <w:rsid w:val="001B428B"/>
    <w:rsid w:val="001C1AEB"/>
    <w:rsid w:val="00232B2A"/>
    <w:rsid w:val="002437D6"/>
    <w:rsid w:val="002525C1"/>
    <w:rsid w:val="002719CC"/>
    <w:rsid w:val="002A1F0F"/>
    <w:rsid w:val="002C2476"/>
    <w:rsid w:val="00334162"/>
    <w:rsid w:val="00351F56"/>
    <w:rsid w:val="00356AE7"/>
    <w:rsid w:val="00371522"/>
    <w:rsid w:val="003938BA"/>
    <w:rsid w:val="0039411D"/>
    <w:rsid w:val="003B60EF"/>
    <w:rsid w:val="003D703B"/>
    <w:rsid w:val="00425545"/>
    <w:rsid w:val="00430D45"/>
    <w:rsid w:val="00463C42"/>
    <w:rsid w:val="004F72F3"/>
    <w:rsid w:val="0050104D"/>
    <w:rsid w:val="005023AB"/>
    <w:rsid w:val="005334BC"/>
    <w:rsid w:val="00556495"/>
    <w:rsid w:val="005662F7"/>
    <w:rsid w:val="005B208A"/>
    <w:rsid w:val="005D6B0C"/>
    <w:rsid w:val="005E5838"/>
    <w:rsid w:val="00616B37"/>
    <w:rsid w:val="00642D2C"/>
    <w:rsid w:val="0068766C"/>
    <w:rsid w:val="006A5292"/>
    <w:rsid w:val="006C3C9F"/>
    <w:rsid w:val="006D3133"/>
    <w:rsid w:val="006E577E"/>
    <w:rsid w:val="00706069"/>
    <w:rsid w:val="00721617"/>
    <w:rsid w:val="0073239E"/>
    <w:rsid w:val="00763965"/>
    <w:rsid w:val="007A354E"/>
    <w:rsid w:val="007D74DC"/>
    <w:rsid w:val="007F21C0"/>
    <w:rsid w:val="008245A0"/>
    <w:rsid w:val="00832AD0"/>
    <w:rsid w:val="00844A81"/>
    <w:rsid w:val="00877D3D"/>
    <w:rsid w:val="008F4FE6"/>
    <w:rsid w:val="00995B2B"/>
    <w:rsid w:val="009D569C"/>
    <w:rsid w:val="009F196F"/>
    <w:rsid w:val="009F7A0F"/>
    <w:rsid w:val="00A016C2"/>
    <w:rsid w:val="00A24B0E"/>
    <w:rsid w:val="00A34E90"/>
    <w:rsid w:val="00A5087D"/>
    <w:rsid w:val="00A57D8C"/>
    <w:rsid w:val="00A61C23"/>
    <w:rsid w:val="00AA2272"/>
    <w:rsid w:val="00AB56B3"/>
    <w:rsid w:val="00AD23AC"/>
    <w:rsid w:val="00AF75F4"/>
    <w:rsid w:val="00B225B6"/>
    <w:rsid w:val="00B4226A"/>
    <w:rsid w:val="00B507CE"/>
    <w:rsid w:val="00BF7825"/>
    <w:rsid w:val="00C9690B"/>
    <w:rsid w:val="00CA5DAF"/>
    <w:rsid w:val="00CF6767"/>
    <w:rsid w:val="00D11BD9"/>
    <w:rsid w:val="00D152DE"/>
    <w:rsid w:val="00D550A5"/>
    <w:rsid w:val="00D57400"/>
    <w:rsid w:val="00D80F27"/>
    <w:rsid w:val="00DA79E1"/>
    <w:rsid w:val="00DB40DC"/>
    <w:rsid w:val="00DC007E"/>
    <w:rsid w:val="00DC1256"/>
    <w:rsid w:val="00E10179"/>
    <w:rsid w:val="00E13B99"/>
    <w:rsid w:val="00E42002"/>
    <w:rsid w:val="00E80942"/>
    <w:rsid w:val="00E9092B"/>
    <w:rsid w:val="00EC2A48"/>
    <w:rsid w:val="00EE2006"/>
    <w:rsid w:val="00F278D5"/>
    <w:rsid w:val="00F560B0"/>
    <w:rsid w:val="00F76293"/>
    <w:rsid w:val="00F82B19"/>
    <w:rsid w:val="00F859B9"/>
    <w:rsid w:val="00F92F5C"/>
    <w:rsid w:val="00FB461A"/>
    <w:rsid w:val="00FC32F8"/>
    <w:rsid w:val="00FD2DB4"/>
    <w:rsid w:val="00FD33A9"/>
    <w:rsid w:val="00FE037D"/>
    <w:rsid w:val="00FE7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D6B0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859B9"/>
    <w:rPr>
      <w:rFonts w:ascii="Tahoma" w:hAnsi="Tahoma" w:cs="Tahoma"/>
      <w:sz w:val="16"/>
      <w:szCs w:val="16"/>
    </w:rPr>
  </w:style>
  <w:style w:type="paragraph" w:customStyle="1" w:styleId="noindent">
    <w:name w:val="noindent"/>
    <w:basedOn w:val="Normalny"/>
    <w:rsid w:val="0073239E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rsid w:val="00BF78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F7825"/>
    <w:rPr>
      <w:sz w:val="24"/>
      <w:szCs w:val="24"/>
    </w:rPr>
  </w:style>
  <w:style w:type="paragraph" w:styleId="Stopka">
    <w:name w:val="footer"/>
    <w:basedOn w:val="Normalny"/>
    <w:link w:val="StopkaZnak"/>
    <w:rsid w:val="00BF78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F782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D6B0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859B9"/>
    <w:rPr>
      <w:rFonts w:ascii="Tahoma" w:hAnsi="Tahoma" w:cs="Tahoma"/>
      <w:sz w:val="16"/>
      <w:szCs w:val="16"/>
    </w:rPr>
  </w:style>
  <w:style w:type="paragraph" w:customStyle="1" w:styleId="noindent">
    <w:name w:val="noindent"/>
    <w:basedOn w:val="Normalny"/>
    <w:rsid w:val="0073239E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rsid w:val="00BF78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F7825"/>
    <w:rPr>
      <w:sz w:val="24"/>
      <w:szCs w:val="24"/>
    </w:rPr>
  </w:style>
  <w:style w:type="paragraph" w:styleId="Stopka">
    <w:name w:val="footer"/>
    <w:basedOn w:val="Normalny"/>
    <w:link w:val="StopkaZnak"/>
    <w:rsid w:val="00BF78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F782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6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442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C H W A Ł A  NR XVIII/     /07</vt:lpstr>
    </vt:vector>
  </TitlesOfParts>
  <Company>umig</Company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C H W A Ł A  NR XVIII/     /07</dc:title>
  <dc:creator>Katarzyna Lorych</dc:creator>
  <cp:lastModifiedBy>Maria Wilczak</cp:lastModifiedBy>
  <cp:revision>4</cp:revision>
  <cp:lastPrinted>2018-03-01T12:43:00Z</cp:lastPrinted>
  <dcterms:created xsi:type="dcterms:W3CDTF">2018-03-02T08:18:00Z</dcterms:created>
  <dcterms:modified xsi:type="dcterms:W3CDTF">2018-03-21T07:38:00Z</dcterms:modified>
</cp:coreProperties>
</file>